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A5" w:rsidRPr="004E34FA" w:rsidRDefault="007130AA" w:rsidP="004E34FA">
      <w:pPr>
        <w:pStyle w:val="Citationintense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-363155</wp:posOffset>
            </wp:positionH>
            <wp:positionV relativeFrom="paragraph">
              <wp:posOffset>-8268</wp:posOffset>
            </wp:positionV>
            <wp:extent cx="1651518" cy="855987"/>
            <wp:effectExtent l="0" t="0" r="635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OLEA-logo-sb-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518" cy="855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 w:val="0"/>
        </w:rPr>
        <w:t xml:space="preserve">    </w:t>
      </w:r>
      <w:r w:rsidR="0010360D">
        <w:rPr>
          <w:rFonts w:ascii="Arial" w:hAnsi="Arial" w:cs="Arial"/>
          <w:b/>
          <w:i w:val="0"/>
        </w:rPr>
        <w:t>D</w:t>
      </w:r>
      <w:r w:rsidR="007B69FB">
        <w:rPr>
          <w:rFonts w:ascii="Arial" w:hAnsi="Arial" w:cs="Arial"/>
          <w:b/>
          <w:i w:val="0"/>
        </w:rPr>
        <w:t>ECLARATION DE CHANGEMENT DE SITUATION</w:t>
      </w: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Je soussigné(e)…………………………………………………………………………………</w:t>
      </w:r>
      <w:r w:rsidR="00500203" w:rsidRPr="007130AA">
        <w:rPr>
          <w:rFonts w:ascii="Arial" w:hAnsi="Arial" w:cs="Arial"/>
          <w:sz w:val="22"/>
          <w:szCs w:val="22"/>
        </w:rPr>
        <w:t>………………</w:t>
      </w:r>
      <w:r w:rsidR="007130AA">
        <w:rPr>
          <w:rFonts w:ascii="Arial" w:hAnsi="Arial" w:cs="Arial"/>
          <w:sz w:val="22"/>
          <w:szCs w:val="22"/>
        </w:rPr>
        <w:t>……….</w:t>
      </w: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</w:p>
    <w:p w:rsidR="00E05071" w:rsidRPr="007130AA" w:rsidRDefault="0010360D">
      <w:pPr>
        <w:rPr>
          <w:rFonts w:ascii="Arial" w:hAnsi="Arial" w:cs="Arial"/>
          <w:sz w:val="22"/>
          <w:szCs w:val="22"/>
        </w:rPr>
      </w:pPr>
      <w:r w:rsidRPr="0010360D">
        <w:rPr>
          <w:rFonts w:ascii="Arial" w:hAnsi="Arial" w:cs="Arial"/>
          <w:sz w:val="22"/>
          <w:szCs w:val="22"/>
        </w:rPr>
        <w:t xml:space="preserve">Locataire à l’adresse suivante </w:t>
      </w:r>
      <w:r w:rsidR="004600BD" w:rsidRPr="007130AA">
        <w:rPr>
          <w:rFonts w:ascii="Arial" w:hAnsi="Arial" w:cs="Arial"/>
          <w:color w:val="970034" w:themeColor="accent1" w:themeShade="BF"/>
          <w:sz w:val="22"/>
          <w:szCs w:val="22"/>
        </w:rPr>
        <w:t>(compléter l’adresse)</w:t>
      </w: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00203" w:rsidRPr="007130AA">
        <w:rPr>
          <w:rFonts w:ascii="Arial" w:hAnsi="Arial" w:cs="Arial"/>
          <w:sz w:val="22"/>
          <w:szCs w:val="22"/>
        </w:rPr>
        <w:t>………………</w:t>
      </w:r>
      <w:r w:rsidR="007130AA">
        <w:rPr>
          <w:rFonts w:ascii="Arial" w:hAnsi="Arial" w:cs="Arial"/>
          <w:sz w:val="22"/>
          <w:szCs w:val="22"/>
        </w:rPr>
        <w:t>…………..</w:t>
      </w: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</w:p>
    <w:p w:rsidR="00E05071" w:rsidRDefault="00E05071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00203" w:rsidRPr="007130AA">
        <w:rPr>
          <w:rFonts w:ascii="Arial" w:hAnsi="Arial" w:cs="Arial"/>
          <w:sz w:val="22"/>
          <w:szCs w:val="22"/>
        </w:rPr>
        <w:t>………………</w:t>
      </w:r>
      <w:r w:rsidR="007130AA">
        <w:rPr>
          <w:rFonts w:ascii="Arial" w:hAnsi="Arial" w:cs="Arial"/>
          <w:sz w:val="22"/>
          <w:szCs w:val="22"/>
        </w:rPr>
        <w:t>…………..</w:t>
      </w:r>
    </w:p>
    <w:p w:rsidR="007130AA" w:rsidRDefault="007130AA">
      <w:pPr>
        <w:rPr>
          <w:rFonts w:ascii="Arial" w:hAnsi="Arial" w:cs="Arial"/>
          <w:sz w:val="22"/>
          <w:szCs w:val="22"/>
        </w:rPr>
      </w:pPr>
    </w:p>
    <w:p w:rsidR="007130AA" w:rsidRDefault="0010360D">
      <w:pPr>
        <w:rPr>
          <w:rFonts w:ascii="Arial" w:hAnsi="Arial" w:cs="Arial"/>
          <w:sz w:val="22"/>
          <w:szCs w:val="22"/>
        </w:rPr>
      </w:pPr>
      <w:r w:rsidRPr="0010360D">
        <w:rPr>
          <w:rFonts w:ascii="Arial" w:hAnsi="Arial" w:cs="Arial"/>
          <w:sz w:val="22"/>
          <w:szCs w:val="22"/>
        </w:rPr>
        <w:t>Signale un changement de ma situation</w:t>
      </w:r>
      <w:r w:rsidR="00064DC1">
        <w:rPr>
          <w:rFonts w:ascii="Arial" w:hAnsi="Arial" w:cs="Arial"/>
          <w:sz w:val="22"/>
          <w:szCs w:val="22"/>
        </w:rPr>
        <w:t xml:space="preserve"> </w:t>
      </w:r>
      <w:r w:rsidR="00064DC1" w:rsidRPr="007130AA">
        <w:rPr>
          <w:rFonts w:ascii="Arial" w:hAnsi="Arial" w:cs="Arial"/>
          <w:color w:val="970034" w:themeColor="accent1" w:themeShade="BF"/>
          <w:sz w:val="22"/>
          <w:szCs w:val="22"/>
        </w:rPr>
        <w:t>(cocher la mention</w:t>
      </w:r>
      <w:proofErr w:type="gramStart"/>
      <w:r w:rsidR="00064DC1" w:rsidRPr="007130AA">
        <w:rPr>
          <w:rFonts w:ascii="Arial" w:hAnsi="Arial" w:cs="Arial"/>
          <w:color w:val="970034" w:themeColor="accent1" w:themeShade="BF"/>
          <w:sz w:val="22"/>
          <w:szCs w:val="22"/>
        </w:rPr>
        <w:t>)</w:t>
      </w:r>
      <w:r w:rsidR="007130AA">
        <w:rPr>
          <w:rFonts w:ascii="Arial" w:hAnsi="Arial" w:cs="Arial"/>
          <w:color w:val="970034" w:themeColor="accent1" w:themeShade="BF"/>
          <w:sz w:val="22"/>
          <w:szCs w:val="22"/>
        </w:rPr>
        <w:t>:</w:t>
      </w:r>
      <w:proofErr w:type="gramEnd"/>
    </w:p>
    <w:p w:rsidR="007130AA" w:rsidRDefault="007130AA">
      <w:pPr>
        <w:rPr>
          <w:rFonts w:ascii="Arial" w:hAnsi="Arial" w:cs="Arial"/>
          <w:sz w:val="22"/>
          <w:szCs w:val="22"/>
        </w:rPr>
      </w:pP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r w:rsidRPr="00064DC1">
        <w:rPr>
          <w:rFonts w:ascii="Arial" w:hAnsi="Arial" w:cs="Arial"/>
          <w:sz w:val="22"/>
          <w:szCs w:val="22"/>
        </w:rPr>
        <w:t>Naissance / Adoption (Fournir livret de famille)</w:t>
      </w: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r w:rsidRPr="00064DC1">
        <w:rPr>
          <w:rFonts w:ascii="Arial" w:hAnsi="Arial" w:cs="Arial"/>
          <w:sz w:val="22"/>
          <w:szCs w:val="22"/>
        </w:rPr>
        <w:t xml:space="preserve">Mariage (Fournir le livret de famille, la pièce d’identité et le dernier avis d’imposition du conjoint qui entre </w:t>
      </w:r>
      <w:bookmarkStart w:id="0" w:name="_GoBack"/>
      <w:bookmarkEnd w:id="0"/>
      <w:r w:rsidRPr="00064DC1">
        <w:rPr>
          <w:rFonts w:ascii="Arial" w:hAnsi="Arial" w:cs="Arial"/>
          <w:sz w:val="22"/>
          <w:szCs w:val="22"/>
        </w:rPr>
        <w:t>dans le logement)</w:t>
      </w: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r w:rsidRPr="00064DC1">
        <w:rPr>
          <w:rFonts w:ascii="Arial" w:hAnsi="Arial" w:cs="Arial"/>
          <w:sz w:val="22"/>
          <w:szCs w:val="22"/>
        </w:rPr>
        <w:t>PACS (Fournir la convention de PACS, la pièce d’identité et le dernier avis d’imposition du conjoint qui entre dans le logement)</w:t>
      </w: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r w:rsidRPr="00064DC1">
        <w:rPr>
          <w:rFonts w:ascii="Arial" w:hAnsi="Arial" w:cs="Arial"/>
          <w:sz w:val="22"/>
          <w:szCs w:val="22"/>
        </w:rPr>
        <w:t>Concubinage (Fournir la pièce d’identité et le dernier avis d’imposition du conjoint qui entre dans le logement)</w:t>
      </w: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r w:rsidRPr="00064DC1">
        <w:rPr>
          <w:rFonts w:ascii="Arial" w:hAnsi="Arial" w:cs="Arial"/>
          <w:sz w:val="22"/>
          <w:szCs w:val="22"/>
        </w:rPr>
        <w:t>Colocation (Fournir un courrier de la personne qui entre dans le logement, la pièce d’identité et le dernier avis d’imposition du colocataire qui entre dans le logement)</w:t>
      </w: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r w:rsidRPr="00064DC1">
        <w:rPr>
          <w:rFonts w:ascii="Arial" w:hAnsi="Arial" w:cs="Arial"/>
          <w:sz w:val="22"/>
          <w:szCs w:val="22"/>
        </w:rPr>
        <w:t>Décès (Fournir l’avis de décès)</w:t>
      </w: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r w:rsidRPr="00064DC1">
        <w:rPr>
          <w:rFonts w:ascii="Arial" w:hAnsi="Arial" w:cs="Arial"/>
          <w:sz w:val="22"/>
          <w:szCs w:val="22"/>
        </w:rPr>
        <w:t>Séparation couple marié (Fournir le jugement de divorce ou ordonnance de non-conciliation ainsi qu’un courrier de la personne qui quitte le logement)</w:t>
      </w: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r w:rsidRPr="00064DC1">
        <w:rPr>
          <w:rFonts w:ascii="Arial" w:hAnsi="Arial" w:cs="Arial"/>
          <w:sz w:val="22"/>
          <w:szCs w:val="22"/>
        </w:rPr>
        <w:t>Séparation couple en concubinage (Fournir un courrier de la personne qui quitte le logement)</w:t>
      </w: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r w:rsidRPr="00064DC1">
        <w:rPr>
          <w:rFonts w:ascii="Arial" w:hAnsi="Arial" w:cs="Arial"/>
          <w:sz w:val="22"/>
          <w:szCs w:val="22"/>
        </w:rPr>
        <w:t xml:space="preserve">Séparation d’un couple </w:t>
      </w:r>
      <w:proofErr w:type="spellStart"/>
      <w:r w:rsidRPr="00064DC1">
        <w:rPr>
          <w:rFonts w:ascii="Arial" w:hAnsi="Arial" w:cs="Arial"/>
          <w:sz w:val="22"/>
          <w:szCs w:val="22"/>
        </w:rPr>
        <w:t>PACSé</w:t>
      </w:r>
      <w:proofErr w:type="spellEnd"/>
      <w:r w:rsidRPr="00064DC1">
        <w:rPr>
          <w:rFonts w:ascii="Arial" w:hAnsi="Arial" w:cs="Arial"/>
          <w:sz w:val="22"/>
          <w:szCs w:val="22"/>
        </w:rPr>
        <w:t xml:space="preserve"> (Fournir la déclaration de rupture du PACS avec le récépissé d’enregistrement, un courrier de la personne qui quitte le logement)</w:t>
      </w:r>
    </w:p>
    <w:p w:rsidR="00064DC1" w:rsidRPr="00064DC1" w:rsidRDefault="00064DC1" w:rsidP="00064DC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64DC1">
        <w:rPr>
          <w:rFonts w:ascii="Arial" w:hAnsi="Arial" w:cs="Arial"/>
          <w:sz w:val="28"/>
          <w:szCs w:val="28"/>
        </w:rPr>
        <w:t xml:space="preserve">□ </w:t>
      </w:r>
      <w:proofErr w:type="spellStart"/>
      <w:r w:rsidRPr="00064DC1">
        <w:rPr>
          <w:rFonts w:ascii="Arial" w:hAnsi="Arial" w:cs="Arial"/>
          <w:sz w:val="22"/>
          <w:szCs w:val="22"/>
        </w:rPr>
        <w:t>Décolocation</w:t>
      </w:r>
      <w:proofErr w:type="spellEnd"/>
      <w:r w:rsidRPr="00064DC1">
        <w:rPr>
          <w:rFonts w:ascii="Arial" w:hAnsi="Arial" w:cs="Arial"/>
          <w:sz w:val="22"/>
          <w:szCs w:val="22"/>
        </w:rPr>
        <w:t xml:space="preserve"> (Fournir un courrier de la personne qui quitte le logement)</w:t>
      </w:r>
    </w:p>
    <w:p w:rsidR="00C4459D" w:rsidRPr="007130AA" w:rsidRDefault="00C4459D">
      <w:pPr>
        <w:rPr>
          <w:rFonts w:ascii="Arial" w:hAnsi="Arial" w:cs="Arial"/>
          <w:sz w:val="22"/>
          <w:szCs w:val="22"/>
        </w:rPr>
      </w:pPr>
    </w:p>
    <w:p w:rsidR="004B29E3" w:rsidRPr="007130AA" w:rsidRDefault="004E34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pouvez me contacter </w:t>
      </w:r>
      <w:proofErr w:type="gramStart"/>
      <w:r>
        <w:rPr>
          <w:rFonts w:ascii="Arial" w:hAnsi="Arial" w:cs="Arial"/>
          <w:sz w:val="22"/>
          <w:szCs w:val="22"/>
        </w:rPr>
        <w:t>au</w:t>
      </w:r>
      <w:r w:rsidR="00C4459D" w:rsidRPr="007130AA">
        <w:rPr>
          <w:rFonts w:ascii="Arial" w:hAnsi="Arial" w:cs="Arial"/>
          <w:color w:val="970034" w:themeColor="accent1" w:themeShade="BF"/>
          <w:sz w:val="22"/>
          <w:szCs w:val="22"/>
        </w:rPr>
        <w:t>:</w:t>
      </w:r>
      <w:proofErr w:type="gramEnd"/>
      <w:r w:rsidR="00C4459D" w:rsidRPr="007130AA">
        <w:rPr>
          <w:rFonts w:ascii="Arial" w:hAnsi="Arial" w:cs="Arial"/>
          <w:color w:val="970034" w:themeColor="accent1" w:themeShade="BF"/>
          <w:sz w:val="22"/>
          <w:szCs w:val="22"/>
        </w:rPr>
        <w:t xml:space="preserve"> </w:t>
      </w: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</w:p>
    <w:p w:rsidR="004E34FA" w:rsidRPr="007130AA" w:rsidRDefault="004E34FA" w:rsidP="004E34FA">
      <w:pPr>
        <w:rPr>
          <w:rFonts w:ascii="Arial" w:hAnsi="Arial" w:cs="Arial"/>
          <w:sz w:val="22"/>
          <w:szCs w:val="22"/>
        </w:rPr>
      </w:pPr>
      <w:r w:rsidRPr="004E34FA">
        <w:rPr>
          <w:rFonts w:ascii="Arial" w:hAnsi="Arial" w:cs="Arial"/>
          <w:color w:val="970034" w:themeColor="accent1" w:themeShade="BF"/>
          <w:sz w:val="22"/>
          <w:szCs w:val="22"/>
        </w:rPr>
        <w:t>Téléphone</w:t>
      </w:r>
      <w:proofErr w:type="gramStart"/>
      <w:r>
        <w:rPr>
          <w:rFonts w:ascii="Arial" w:hAnsi="Arial" w:cs="Arial"/>
          <w:sz w:val="22"/>
          <w:szCs w:val="22"/>
        </w:rPr>
        <w:t> :</w:t>
      </w:r>
      <w:r w:rsidR="00C4459D" w:rsidRPr="007130AA">
        <w:rPr>
          <w:rFonts w:ascii="Arial" w:hAnsi="Arial" w:cs="Arial"/>
          <w:sz w:val="22"/>
          <w:szCs w:val="22"/>
        </w:rPr>
        <w:t>…</w:t>
      </w:r>
      <w:proofErr w:type="gramEnd"/>
      <w:r w:rsidR="00C4459D" w:rsidRPr="007130AA">
        <w:rPr>
          <w:rFonts w:ascii="Arial" w:hAnsi="Arial" w:cs="Arial"/>
          <w:sz w:val="22"/>
          <w:szCs w:val="22"/>
        </w:rPr>
        <w:t>………………………………….</w:t>
      </w:r>
      <w:r w:rsidR="004B29E3" w:rsidRPr="007130AA">
        <w:rPr>
          <w:rFonts w:ascii="Arial" w:hAnsi="Arial" w:cs="Arial"/>
          <w:sz w:val="22"/>
          <w:szCs w:val="22"/>
        </w:rPr>
        <w:t>.</w:t>
      </w:r>
      <w:r w:rsidRPr="004E34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color w:val="970034" w:themeColor="accent1" w:themeShade="BF"/>
          <w:sz w:val="22"/>
          <w:szCs w:val="22"/>
        </w:rPr>
        <w:t>e-mail</w:t>
      </w:r>
      <w:proofErr w:type="gramEnd"/>
      <w:r w:rsidRPr="004E34FA">
        <w:rPr>
          <w:rFonts w:ascii="Arial" w:hAnsi="Arial" w:cs="Arial"/>
          <w:color w:val="970034" w:themeColor="accent1" w:themeShade="BF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:</w:t>
      </w:r>
      <w:r w:rsidRPr="007130A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C4459D" w:rsidRPr="007130AA" w:rsidRDefault="00C4459D">
      <w:pPr>
        <w:rPr>
          <w:rFonts w:ascii="Arial" w:hAnsi="Arial" w:cs="Arial"/>
          <w:sz w:val="22"/>
          <w:szCs w:val="22"/>
        </w:rPr>
      </w:pP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Fait à : …………………………………</w:t>
      </w:r>
      <w:r w:rsidRPr="007130AA">
        <w:rPr>
          <w:rFonts w:ascii="Arial" w:hAnsi="Arial" w:cs="Arial"/>
          <w:sz w:val="22"/>
          <w:szCs w:val="22"/>
        </w:rPr>
        <w:tab/>
      </w:r>
      <w:r w:rsidRPr="007130AA">
        <w:rPr>
          <w:rFonts w:ascii="Arial" w:hAnsi="Arial" w:cs="Arial"/>
          <w:sz w:val="22"/>
          <w:szCs w:val="22"/>
        </w:rPr>
        <w:tab/>
      </w:r>
      <w:r w:rsidRPr="007130AA">
        <w:rPr>
          <w:rFonts w:ascii="Arial" w:hAnsi="Arial" w:cs="Arial"/>
          <w:sz w:val="22"/>
          <w:szCs w:val="22"/>
        </w:rPr>
        <w:tab/>
      </w:r>
      <w:r w:rsidRPr="007130AA">
        <w:rPr>
          <w:rFonts w:ascii="Arial" w:hAnsi="Arial" w:cs="Arial"/>
          <w:sz w:val="22"/>
          <w:szCs w:val="22"/>
        </w:rPr>
        <w:tab/>
        <w:t xml:space="preserve">Signature : </w:t>
      </w:r>
    </w:p>
    <w:p w:rsidR="00C4459D" w:rsidRPr="007130AA" w:rsidRDefault="00C4459D">
      <w:pPr>
        <w:rPr>
          <w:rFonts w:ascii="Arial" w:hAnsi="Arial" w:cs="Arial"/>
          <w:sz w:val="22"/>
          <w:szCs w:val="22"/>
        </w:rPr>
      </w:pPr>
    </w:p>
    <w:p w:rsidR="00E05071" w:rsidRPr="007130AA" w:rsidRDefault="00DB7C0F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 xml:space="preserve">Le </w:t>
      </w:r>
      <w:r w:rsidRPr="00704EF7">
        <w:rPr>
          <w:rFonts w:ascii="Arial" w:hAnsi="Arial" w:cs="Arial"/>
          <w:color w:val="970034" w:themeColor="accent1" w:themeShade="BF"/>
          <w:sz w:val="22"/>
          <w:szCs w:val="22"/>
        </w:rPr>
        <w:t>(date)</w:t>
      </w:r>
      <w:proofErr w:type="gramStart"/>
      <w:r w:rsidRPr="007130AA">
        <w:rPr>
          <w:rFonts w:ascii="Arial" w:hAnsi="Arial" w:cs="Arial"/>
          <w:sz w:val="22"/>
          <w:szCs w:val="22"/>
        </w:rPr>
        <w:t> :…</w:t>
      </w:r>
      <w:proofErr w:type="gramEnd"/>
      <w:r w:rsidRPr="007130AA">
        <w:rPr>
          <w:rFonts w:ascii="Arial" w:hAnsi="Arial" w:cs="Arial"/>
          <w:sz w:val="22"/>
          <w:szCs w:val="22"/>
        </w:rPr>
        <w:t>……………………………</w:t>
      </w:r>
      <w:r w:rsidR="00C4459D" w:rsidRPr="007130AA">
        <w:rPr>
          <w:rFonts w:ascii="Arial" w:hAnsi="Arial" w:cs="Arial"/>
          <w:sz w:val="22"/>
          <w:szCs w:val="22"/>
        </w:rPr>
        <w:tab/>
      </w:r>
    </w:p>
    <w:p w:rsidR="004E34FA" w:rsidRDefault="004E34FA" w:rsidP="00704EF7">
      <w:pPr>
        <w:tabs>
          <w:tab w:val="left" w:leader="dot" w:pos="4320"/>
          <w:tab w:val="left" w:leader="dot" w:pos="5103"/>
          <w:tab w:val="left" w:leader="dot" w:pos="5670"/>
          <w:tab w:val="left" w:leader="dot" w:pos="6804"/>
        </w:tabs>
        <w:jc w:val="both"/>
        <w:rPr>
          <w:rFonts w:ascii="Arial" w:hAnsi="Arial" w:cs="Arial"/>
          <w:i/>
          <w:color w:val="808080"/>
          <w:sz w:val="20"/>
          <w:szCs w:val="20"/>
        </w:rPr>
      </w:pPr>
    </w:p>
    <w:p w:rsidR="0092124A" w:rsidRDefault="0092124A" w:rsidP="004E34FA">
      <w:pPr>
        <w:tabs>
          <w:tab w:val="left" w:leader="dot" w:pos="4320"/>
          <w:tab w:val="left" w:leader="dot" w:pos="5103"/>
          <w:tab w:val="left" w:leader="dot" w:pos="5670"/>
          <w:tab w:val="left" w:leader="dot" w:pos="6804"/>
        </w:tabs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:rsidR="005A1D11" w:rsidRPr="0092124A" w:rsidRDefault="004E34FA" w:rsidP="004E34FA">
      <w:pPr>
        <w:tabs>
          <w:tab w:val="left" w:leader="dot" w:pos="4320"/>
          <w:tab w:val="left" w:leader="dot" w:pos="5103"/>
          <w:tab w:val="left" w:leader="dot" w:pos="5670"/>
          <w:tab w:val="left" w:leader="dot" w:pos="6804"/>
        </w:tabs>
        <w:jc w:val="both"/>
        <w:rPr>
          <w:rFonts w:ascii="Arial" w:hAnsi="Arial" w:cs="Arial"/>
          <w:i/>
          <w:color w:val="808080"/>
          <w:sz w:val="18"/>
          <w:szCs w:val="18"/>
        </w:rPr>
      </w:pPr>
      <w:proofErr w:type="spellStart"/>
      <w:r w:rsidRPr="0092124A">
        <w:rPr>
          <w:rFonts w:ascii="Arial" w:hAnsi="Arial" w:cs="Arial"/>
          <w:i/>
          <w:color w:val="808080"/>
          <w:sz w:val="18"/>
          <w:szCs w:val="18"/>
        </w:rPr>
        <w:t>Evoléa</w:t>
      </w:r>
      <w:proofErr w:type="spellEnd"/>
      <w:r w:rsidRPr="0092124A">
        <w:rPr>
          <w:rFonts w:ascii="Arial" w:hAnsi="Arial" w:cs="Arial"/>
          <w:i/>
          <w:color w:val="808080"/>
          <w:sz w:val="18"/>
          <w:szCs w:val="18"/>
        </w:rPr>
        <w:t xml:space="preserve"> 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 xml:space="preserve">met en œuvre un traitement de données à caractère personnel vous concernant, et ayant pour finalité la </w:t>
      </w:r>
      <w:r w:rsidR="00064DC1">
        <w:rPr>
          <w:rFonts w:ascii="Arial" w:hAnsi="Arial" w:cs="Arial"/>
          <w:i/>
          <w:color w:val="808080"/>
          <w:sz w:val="18"/>
          <w:szCs w:val="18"/>
        </w:rPr>
        <w:t>mise à jour de</w:t>
      </w:r>
      <w:r w:rsidR="00500203" w:rsidRPr="0092124A">
        <w:rPr>
          <w:rFonts w:ascii="Arial" w:hAnsi="Arial" w:cs="Arial"/>
          <w:i/>
          <w:color w:val="808080"/>
          <w:sz w:val="18"/>
          <w:szCs w:val="18"/>
        </w:rPr>
        <w:t xml:space="preserve"> 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 xml:space="preserve">votre </w:t>
      </w:r>
      <w:r w:rsidR="00500203" w:rsidRPr="0092124A">
        <w:rPr>
          <w:rFonts w:ascii="Arial" w:hAnsi="Arial" w:cs="Arial"/>
          <w:i/>
          <w:color w:val="808080"/>
          <w:sz w:val="18"/>
          <w:szCs w:val="18"/>
        </w:rPr>
        <w:t>contrat de location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>. Ce traitement est nécessaire à l’</w:t>
      </w:r>
      <w:r w:rsidR="00704EF7" w:rsidRPr="0092124A">
        <w:rPr>
          <w:rFonts w:ascii="Arial" w:hAnsi="Arial" w:cs="Arial"/>
          <w:i/>
          <w:color w:val="808080"/>
          <w:sz w:val="18"/>
          <w:szCs w:val="18"/>
        </w:rPr>
        <w:t>exécution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 xml:space="preserve"> de votre contrat de location. </w:t>
      </w:r>
      <w:r w:rsidR="00704EF7" w:rsidRPr="0092124A">
        <w:rPr>
          <w:rFonts w:ascii="Arial" w:hAnsi="Arial" w:cs="Arial"/>
          <w:i/>
          <w:color w:val="808080"/>
          <w:sz w:val="18"/>
          <w:szCs w:val="18"/>
        </w:rPr>
        <w:t xml:space="preserve">Ces données seront conservées pendant 5 ans à l’issue de la fin de votre contrat ou du solde de votre compte. 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 xml:space="preserve">Vous disposez, dans les conditions définies légalement et règlementairement, d’un droit d’interrogation, d’accès, de rectification, d’effacement, de limitation du traitement ainsi que d’un droit à la portabilité pour les données vous concernant. </w:t>
      </w:r>
      <w:r w:rsidR="00704EF7" w:rsidRPr="0092124A">
        <w:rPr>
          <w:rFonts w:ascii="Arial" w:hAnsi="Arial" w:cs="Arial"/>
          <w:i/>
          <w:color w:val="808080"/>
          <w:sz w:val="18"/>
          <w:szCs w:val="18"/>
        </w:rPr>
        <w:t xml:space="preserve">Ces droits peuvent être exercés par courrier électronique à l'adresse referent-cnil@evolea.fr et par voie postale auprès de du référent Informatique et Liberté </w:t>
      </w:r>
      <w:proofErr w:type="gramStart"/>
      <w:r w:rsidR="00704EF7" w:rsidRPr="0092124A">
        <w:rPr>
          <w:rFonts w:ascii="Arial" w:hAnsi="Arial" w:cs="Arial"/>
          <w:i/>
          <w:color w:val="808080"/>
          <w:sz w:val="18"/>
          <w:szCs w:val="18"/>
        </w:rPr>
        <w:t>d’</w:t>
      </w:r>
      <w:proofErr w:type="spellStart"/>
      <w:r w:rsidR="00704EF7" w:rsidRPr="0092124A">
        <w:rPr>
          <w:rFonts w:ascii="Arial" w:hAnsi="Arial" w:cs="Arial"/>
          <w:i/>
          <w:color w:val="808080"/>
          <w:sz w:val="18"/>
          <w:szCs w:val="18"/>
        </w:rPr>
        <w:t>Evoléa</w:t>
      </w:r>
      <w:proofErr w:type="spellEnd"/>
      <w:r w:rsidR="00704EF7" w:rsidRPr="0092124A">
        <w:rPr>
          <w:rFonts w:ascii="Arial" w:hAnsi="Arial" w:cs="Arial"/>
          <w:i/>
          <w:color w:val="808080"/>
          <w:sz w:val="18"/>
          <w:szCs w:val="18"/>
        </w:rPr>
        <w:t xml:space="preserve">  –</w:t>
      </w:r>
      <w:proofErr w:type="gramEnd"/>
      <w:r w:rsidR="00704EF7" w:rsidRPr="0092124A">
        <w:rPr>
          <w:rFonts w:ascii="Arial" w:hAnsi="Arial" w:cs="Arial"/>
          <w:i/>
          <w:color w:val="808080"/>
          <w:sz w:val="18"/>
          <w:szCs w:val="18"/>
        </w:rPr>
        <w:t xml:space="preserve">  6 place Maréchal de Lattre de Tassigny –  03000 Moulins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>.</w:t>
      </w:r>
      <w:r w:rsidR="00704EF7" w:rsidRPr="0092124A">
        <w:rPr>
          <w:sz w:val="18"/>
          <w:szCs w:val="18"/>
        </w:rPr>
        <w:t xml:space="preserve"> </w:t>
      </w:r>
      <w:r w:rsidR="00704EF7" w:rsidRPr="0092124A">
        <w:rPr>
          <w:rFonts w:ascii="Arial" w:hAnsi="Arial" w:cs="Arial"/>
          <w:i/>
          <w:color w:val="808080"/>
          <w:sz w:val="18"/>
          <w:szCs w:val="18"/>
        </w:rPr>
        <w:t>Vous disposez en outre d'un droit de réclamation auprès de la Commission Nationale de l'Informatique et des Libertés, située 3 Place de Fontenoy, TSA 80715, 75334 PARIS CEDEX 07.</w:t>
      </w:r>
    </w:p>
    <w:sectPr w:rsidR="005A1D11" w:rsidRPr="0092124A" w:rsidSect="00064DC1">
      <w:headerReference w:type="default" r:id="rId7"/>
      <w:type w:val="continuous"/>
      <w:pgSz w:w="11906" w:h="16838"/>
      <w:pgMar w:top="720" w:right="720" w:bottom="142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FA" w:rsidRDefault="004E34FA" w:rsidP="004E34FA">
      <w:r>
        <w:separator/>
      </w:r>
    </w:p>
  </w:endnote>
  <w:endnote w:type="continuationSeparator" w:id="0">
    <w:p w:rsidR="004E34FA" w:rsidRDefault="004E34FA" w:rsidP="004E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FA" w:rsidRDefault="004E34FA" w:rsidP="004E34FA">
      <w:r>
        <w:separator/>
      </w:r>
    </w:p>
  </w:footnote>
  <w:footnote w:type="continuationSeparator" w:id="0">
    <w:p w:rsidR="004E34FA" w:rsidRDefault="004E34FA" w:rsidP="004E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FA" w:rsidRDefault="0092124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454438" wp14:editId="7B56D8B4">
              <wp:simplePos x="0" y="0"/>
              <wp:positionH relativeFrom="margin">
                <wp:posOffset>0</wp:posOffset>
              </wp:positionH>
              <wp:positionV relativeFrom="topMargin">
                <wp:posOffset>179070</wp:posOffset>
              </wp:positionV>
              <wp:extent cx="6645910" cy="144000"/>
              <wp:effectExtent l="0" t="0" r="0" b="889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24A" w:rsidRPr="004E34FA" w:rsidRDefault="0092124A" w:rsidP="0092124A">
                          <w:pPr>
                            <w:rPr>
                              <w:rFonts w:ascii="Arial" w:hAnsi="Arial" w:cs="Arial"/>
                              <w:color w:val="3F3F3E" w:themeColor="accent4"/>
                              <w:sz w:val="16"/>
                              <w:szCs w:val="16"/>
                            </w:rPr>
                          </w:pPr>
                          <w:r w:rsidRPr="004E34FA">
                            <w:rPr>
                              <w:rFonts w:ascii="Arial" w:hAnsi="Arial" w:cs="Arial"/>
                              <w:color w:val="3F3F3E" w:themeColor="accent4"/>
                              <w:sz w:val="16"/>
                              <w:szCs w:val="16"/>
                            </w:rPr>
                            <w:t>E-CLIENTELE-00</w:t>
                          </w:r>
                          <w:r w:rsidR="00064DC1">
                            <w:rPr>
                              <w:rFonts w:ascii="Arial" w:hAnsi="Arial" w:cs="Arial"/>
                              <w:color w:val="3F3F3E" w:themeColor="accent4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3F3F3E" w:themeColor="accent4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            </w:t>
                          </w:r>
                          <w:r w:rsidRPr="004E34FA">
                            <w:rPr>
                              <w:rFonts w:ascii="Arial" w:hAnsi="Arial" w:cs="Arial"/>
                              <w:color w:val="3F3F3E" w:themeColor="accent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E34FA">
                            <w:rPr>
                              <w:rFonts w:ascii="Arial" w:hAnsi="Arial" w:cs="Arial"/>
                              <w:color w:val="3F3F3E" w:themeColor="accent4"/>
                              <w:sz w:val="16"/>
                              <w:szCs w:val="16"/>
                            </w:rPr>
                            <w:t>MàJ</w:t>
                          </w:r>
                          <w:proofErr w:type="spellEnd"/>
                          <w:r w:rsidRPr="004E34FA">
                            <w:rPr>
                              <w:rFonts w:ascii="Arial" w:hAnsi="Arial" w:cs="Arial"/>
                              <w:color w:val="3F3F3E" w:themeColor="accent4"/>
                              <w:sz w:val="16"/>
                              <w:szCs w:val="16"/>
                            </w:rPr>
                            <w:t xml:space="preserve"> du </w:t>
                          </w:r>
                          <w:r w:rsidR="00843C7D">
                            <w:rPr>
                              <w:rFonts w:ascii="Arial" w:hAnsi="Arial" w:cs="Arial"/>
                              <w:color w:val="3F3F3E" w:themeColor="accent4"/>
                              <w:sz w:val="16"/>
                              <w:szCs w:val="16"/>
                            </w:rPr>
                            <w:t>21</w:t>
                          </w:r>
                          <w:r w:rsidRPr="004E34FA">
                            <w:rPr>
                              <w:rFonts w:ascii="Arial" w:hAnsi="Arial" w:cs="Arial"/>
                              <w:color w:val="3F3F3E" w:themeColor="accent4"/>
                              <w:sz w:val="16"/>
                              <w:szCs w:val="16"/>
                            </w:rPr>
                            <w:t>/04/2023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54438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14.1pt;width:523.3pt;height:11.3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btwAIAALwFAAAOAAAAZHJzL2Uyb0RvYy54bWysVMlu2zAQvRfoPxC8K1oqK5YQuUgsqyiQ&#10;LkDaS280SVlEJVIlactp0X/vkPKW9FIE1UEgOcM3b2Ye5+btvu/QjmsjlCxxfBVhxCVVTMhNib9+&#10;qYM5RsYSyUinJC/xIzf47eL1q5txKHiiWtUxrhGASFOMQ4lba4ciDA1teU/MlRq4BGOjdE8sbPUm&#10;ZJqMgN53YRJFWTgqzQatKDcGTqvJiBcev2k4tZ+axnCLuhIDN+v/2v/X7h8ubkix0WRoBT3QIC9g&#10;0RMhIegJqiKWoK0Wf0H1gmplVGOvqOpD1TSCcp8DZBNHz7J5aMnAfS5QHDOcymT+Hyz9uPuskWAl&#10;ThKojyQ9NOkbtAoxjizfW46cAco0DqYA74cB/O3+Tu2h3T5lM9wr+t0gqZYtkRt+q7UaW04Y0Izd&#10;zfDi6oRjHMh6/KAYRCNbqzzQvtG9qyFUBQE60Hk8tQiYIAqHWZbO8hhMFGxxmkaRJxeS4nh70Ma+&#10;46pHblFiDRLw6GR3b6xjQ4qjiwsmVS26zsugk08OwHE6gdhw1dkcC9/VX3mUr+areRqkSbYK0qiq&#10;gtt6mQZZHV/PqjfVclnFv13cOC1awRiXLsxRYXH6bx08aH3SxkljRnWCOThHyejNetlptCOg8Np/&#10;vuZgObuFT2n4IkAuz1KKkzS6S/KgzubXQVqnsyC/juZBFOd3eRaleVrVT1O6F6CT6e1CgJemhMYS&#10;57NkNonpTPpZbtDpc7MvciNFLyzMkE70JZ6fnEjhJLiSzLfWEtFN64tSOPrnUkC7j432gnUandRq&#10;9+s9oDgVrxV7BOlqBcoCEcLgg0Wr9E+MRhgiJTY/tkRzjLr3EuSfO4XC1PEbWOjL0/XxlEgKECWm&#10;VmM0bZZ2mlHbQYtNCzGmpybVLTyWRngdn/kcnhiMCJ/OYZy5GXS5917nobv4AwAA//8DAFBLAwQU&#10;AAYACAAAACEAUYYxwt4AAAAHAQAADwAAAGRycy9kb3ducmV2LnhtbEyPQUvDQBSE74L/YXmCF2k3&#10;DTXUmJciggcPBRvF4u0lu2aD2bchu23Sf+/2pMdhhplviu1se3HSo+8cI6yWCQjNjVMdtwgf7y+L&#10;DQgfiBX1jjXCWXvYltdXBeXKTbzXpyq0IpawzwnBhDDkUvrGaEt+6QbN0ft2o6UQ5dhKNdIUy20v&#10;0yTJpKWO44KhQT8b3fxUR4tA5lDR+u6Tdmr/ev6qm2nXrt4Qb2/mp0cQQc/hLwwX/IgOZWSq3ZGV&#10;Fz1CPBIQ0k0K4uIm6ywDUSPcJw8gy0L+5y9/AQAA//8DAFBLAQItABQABgAIAAAAIQC2gziS/gAA&#10;AOEBAAATAAAAAAAAAAAAAAAAAAAAAABbQ29udGVudF9UeXBlc10ueG1sUEsBAi0AFAAGAAgAAAAh&#10;ADj9If/WAAAAlAEAAAsAAAAAAAAAAAAAAAAALwEAAF9yZWxzLy5yZWxzUEsBAi0AFAAGAAgAAAAh&#10;ANQnFu3AAgAAvAUAAA4AAAAAAAAAAAAAAAAALgIAAGRycy9lMm9Eb2MueG1sUEsBAi0AFAAGAAgA&#10;AAAhAFGGMcLeAAAABwEAAA8AAAAAAAAAAAAAAAAAGgUAAGRycy9kb3ducmV2LnhtbFBLBQYAAAAA&#10;BAAEAPMAAAAlBgAAAAA=&#10;" o:allowincell="f" filled="f" stroked="f">
              <v:textbox inset=",0,,0">
                <w:txbxContent>
                  <w:p w:rsidR="0092124A" w:rsidRPr="004E34FA" w:rsidRDefault="0092124A" w:rsidP="0092124A">
                    <w:pPr>
                      <w:rPr>
                        <w:rFonts w:ascii="Arial" w:hAnsi="Arial" w:cs="Arial"/>
                        <w:color w:val="3F3F3E" w:themeColor="accent4"/>
                        <w:sz w:val="16"/>
                        <w:szCs w:val="16"/>
                      </w:rPr>
                    </w:pPr>
                    <w:r w:rsidRPr="004E34FA">
                      <w:rPr>
                        <w:rFonts w:ascii="Arial" w:hAnsi="Arial" w:cs="Arial"/>
                        <w:color w:val="3F3F3E" w:themeColor="accent4"/>
                        <w:sz w:val="16"/>
                        <w:szCs w:val="16"/>
                      </w:rPr>
                      <w:t>E-CLIENTELE-00</w:t>
                    </w:r>
                    <w:r w:rsidR="00064DC1">
                      <w:rPr>
                        <w:rFonts w:ascii="Arial" w:hAnsi="Arial" w:cs="Arial"/>
                        <w:color w:val="3F3F3E" w:themeColor="accent4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color w:val="3F3F3E" w:themeColor="accent4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            </w:t>
                    </w:r>
                    <w:r w:rsidRPr="004E34FA">
                      <w:rPr>
                        <w:rFonts w:ascii="Arial" w:hAnsi="Arial" w:cs="Arial"/>
                        <w:color w:val="3F3F3E" w:themeColor="accent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E34FA">
                      <w:rPr>
                        <w:rFonts w:ascii="Arial" w:hAnsi="Arial" w:cs="Arial"/>
                        <w:color w:val="3F3F3E" w:themeColor="accent4"/>
                        <w:sz w:val="16"/>
                        <w:szCs w:val="16"/>
                      </w:rPr>
                      <w:t>MàJ</w:t>
                    </w:r>
                    <w:proofErr w:type="spellEnd"/>
                    <w:r w:rsidRPr="004E34FA">
                      <w:rPr>
                        <w:rFonts w:ascii="Arial" w:hAnsi="Arial" w:cs="Arial"/>
                        <w:color w:val="3F3F3E" w:themeColor="accent4"/>
                        <w:sz w:val="16"/>
                        <w:szCs w:val="16"/>
                      </w:rPr>
                      <w:t xml:space="preserve"> du </w:t>
                    </w:r>
                    <w:r w:rsidR="00843C7D">
                      <w:rPr>
                        <w:rFonts w:ascii="Arial" w:hAnsi="Arial" w:cs="Arial"/>
                        <w:color w:val="3F3F3E" w:themeColor="accent4"/>
                        <w:sz w:val="16"/>
                        <w:szCs w:val="16"/>
                      </w:rPr>
                      <w:t>21</w:t>
                    </w:r>
                    <w:r w:rsidRPr="004E34FA">
                      <w:rPr>
                        <w:rFonts w:ascii="Arial" w:hAnsi="Arial" w:cs="Arial"/>
                        <w:color w:val="3F3F3E" w:themeColor="accent4"/>
                        <w:sz w:val="16"/>
                        <w:szCs w:val="16"/>
                      </w:rPr>
                      <w:t>/04/2023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1"/>
    <w:rsid w:val="00002BAD"/>
    <w:rsid w:val="00064DC1"/>
    <w:rsid w:val="0010360D"/>
    <w:rsid w:val="0013084D"/>
    <w:rsid w:val="004600BD"/>
    <w:rsid w:val="004B247C"/>
    <w:rsid w:val="004B29E3"/>
    <w:rsid w:val="004C7BA0"/>
    <w:rsid w:val="004E34FA"/>
    <w:rsid w:val="00500203"/>
    <w:rsid w:val="00516846"/>
    <w:rsid w:val="005423A5"/>
    <w:rsid w:val="0056654F"/>
    <w:rsid w:val="00574F19"/>
    <w:rsid w:val="005938BA"/>
    <w:rsid w:val="005A1D11"/>
    <w:rsid w:val="00635BE5"/>
    <w:rsid w:val="006E6540"/>
    <w:rsid w:val="00704EF7"/>
    <w:rsid w:val="007130AA"/>
    <w:rsid w:val="00732B75"/>
    <w:rsid w:val="007B69FB"/>
    <w:rsid w:val="008173C0"/>
    <w:rsid w:val="00843C7D"/>
    <w:rsid w:val="00890E08"/>
    <w:rsid w:val="0092124A"/>
    <w:rsid w:val="00A14852"/>
    <w:rsid w:val="00B40AC7"/>
    <w:rsid w:val="00C13AA5"/>
    <w:rsid w:val="00C338BC"/>
    <w:rsid w:val="00C4459D"/>
    <w:rsid w:val="00C850A0"/>
    <w:rsid w:val="00DB3C95"/>
    <w:rsid w:val="00DB7C0F"/>
    <w:rsid w:val="00E05071"/>
    <w:rsid w:val="00F93D62"/>
    <w:rsid w:val="00F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DF5A94"/>
  <w15:chartTrackingRefBased/>
  <w15:docId w15:val="{9035A737-551F-4257-8AEC-C0453AEB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2B75"/>
    <w:pPr>
      <w:pBdr>
        <w:top w:val="single" w:sz="4" w:space="10" w:color="CB0147" w:themeColor="accent1"/>
        <w:bottom w:val="single" w:sz="4" w:space="10" w:color="CB0147" w:themeColor="accent1"/>
      </w:pBdr>
      <w:spacing w:before="360" w:after="360"/>
      <w:ind w:left="864" w:right="864"/>
      <w:jc w:val="center"/>
    </w:pPr>
    <w:rPr>
      <w:i/>
      <w:iCs/>
      <w:color w:val="CB014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2B75"/>
    <w:rPr>
      <w:i/>
      <w:iCs/>
      <w:color w:val="CB0147" w:themeColor="accent1"/>
      <w:sz w:val="24"/>
      <w:szCs w:val="24"/>
    </w:rPr>
  </w:style>
  <w:style w:type="paragraph" w:styleId="En-tte">
    <w:name w:val="header"/>
    <w:basedOn w:val="Normal"/>
    <w:link w:val="En-tteCar"/>
    <w:rsid w:val="004E34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E34FA"/>
    <w:rPr>
      <w:sz w:val="24"/>
      <w:szCs w:val="24"/>
    </w:rPr>
  </w:style>
  <w:style w:type="paragraph" w:styleId="Pieddepage">
    <w:name w:val="footer"/>
    <w:basedOn w:val="Normal"/>
    <w:link w:val="PieddepageCar"/>
    <w:rsid w:val="004E34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E3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rgbClr val="FFFFFF"/>
      </a:lt1>
      <a:dk2>
        <a:srgbClr val="757070"/>
      </a:dk2>
      <a:lt2>
        <a:srgbClr val="E7E6E6"/>
      </a:lt2>
      <a:accent1>
        <a:srgbClr val="CB0147"/>
      </a:accent1>
      <a:accent2>
        <a:srgbClr val="F07D8A"/>
      </a:accent2>
      <a:accent3>
        <a:srgbClr val="F8B5AC"/>
      </a:accent3>
      <a:accent4>
        <a:srgbClr val="3F3F3E"/>
      </a:accent4>
      <a:accent5>
        <a:srgbClr val="E7E6E6"/>
      </a:accent5>
      <a:accent6>
        <a:srgbClr val="E7E6E6"/>
      </a:accent6>
      <a:hlink>
        <a:srgbClr val="F8B5AC"/>
      </a:hlink>
      <a:folHlink>
        <a:srgbClr val="F8B5AC"/>
      </a:folHlink>
    </a:clrScheme>
    <a:fontScheme name="Thème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7150">
          <a:solidFill>
            <a:schemeClr val="bg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ésentation2" id="{8841B405-CC71-4C6E-B215-A53D6127D906}" vid="{DB07FC72-F4C5-4053-8F27-28D2A38A91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C033C320ECA4F9A7BF6295AD261DB" ma:contentTypeVersion="9" ma:contentTypeDescription="Crée un document." ma:contentTypeScope="" ma:versionID="d25733029b6d32c8ba15fb0afa8f8b04">
  <xsd:schema xmlns:xsd="http://www.w3.org/2001/XMLSchema" xmlns:xs="http://www.w3.org/2001/XMLSchema" xmlns:p="http://schemas.microsoft.com/office/2006/metadata/properties" xmlns:ns2="67b554ab-1dde-4769-bd10-263ae0cc4abe" xmlns:ns3="8a2cb3da-d02f-450d-819b-1f984ddf7da3" targetNamespace="http://schemas.microsoft.com/office/2006/metadata/properties" ma:root="true" ma:fieldsID="44f9d3fdad06d67013c5813f23b8d5d3" ns2:_="" ns3:_="">
    <xsd:import namespace="67b554ab-1dde-4769-bd10-263ae0cc4abe"/>
    <xsd:import namespace="8a2cb3da-d02f-450d-819b-1f984ddf7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554ab-1dde-4769-bd10-263ae0cc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8bf6bbf-7b65-402a-b7c9-d3396be93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cb3da-d02f-450d-819b-1f984ddf7d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d5558b-6456-401a-9a5f-94aecddf8cb9}" ma:internalName="TaxCatchAll" ma:showField="CatchAllData" ma:web="8a2cb3da-d02f-450d-819b-1f984ddf7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cb3da-d02f-450d-819b-1f984ddf7da3" xsi:nil="true"/>
    <lcf76f155ced4ddcb4097134ff3c332f xmlns="67b554ab-1dde-4769-bd10-263ae0cc4a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C16467-B3B1-477F-8D30-068E308563B2}"/>
</file>

<file path=customXml/itemProps2.xml><?xml version="1.0" encoding="utf-8"?>
<ds:datastoreItem xmlns:ds="http://schemas.openxmlformats.org/officeDocument/2006/customXml" ds:itemID="{9A3E8DCC-7349-4241-B64E-7FBD6867E3F4}"/>
</file>

<file path=customXml/itemProps3.xml><?xml version="1.0" encoding="utf-8"?>
<ds:datastoreItem xmlns:ds="http://schemas.openxmlformats.org/officeDocument/2006/customXml" ds:itemID="{FEB50655-E2E6-4EF8-A20D-07C9DE581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PREAVIS DE DEPART</vt:lpstr>
    </vt:vector>
  </TitlesOfParts>
  <Company>HP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PREAVIS DE DEPART</dc:title>
  <dc:subject/>
  <dc:creator>MRAMILLO</dc:creator>
  <cp:keywords/>
  <cp:lastModifiedBy>Judith Crouzery</cp:lastModifiedBy>
  <cp:revision>5</cp:revision>
  <cp:lastPrinted>2014-08-29T15:03:00Z</cp:lastPrinted>
  <dcterms:created xsi:type="dcterms:W3CDTF">2023-04-13T18:15:00Z</dcterms:created>
  <dcterms:modified xsi:type="dcterms:W3CDTF">2023-05-03T16:47:00Z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0x010100D7CC033C320ECA4F9A7BF6295AD261DB</vt:lpwstr>
  </property>
</Properties>
</file>